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F" w:rsidRPr="007311AE" w:rsidRDefault="0055124F" w:rsidP="007311AE">
      <w:pPr>
        <w:jc w:val="center"/>
        <w:rPr>
          <w:b/>
          <w:bCs/>
          <w:sz w:val="24"/>
          <w:szCs w:val="24"/>
        </w:rPr>
      </w:pPr>
      <w:r w:rsidRPr="007311AE">
        <w:rPr>
          <w:b/>
          <w:bCs/>
          <w:sz w:val="24"/>
          <w:szCs w:val="24"/>
        </w:rPr>
        <w:t>Procedura na wypadek pojawienia się  zagrożenia biologicznego zakażenia /zachorowania dziecka</w:t>
      </w:r>
      <w:r w:rsidR="002123C6">
        <w:rPr>
          <w:b/>
          <w:bCs/>
          <w:sz w:val="24"/>
          <w:szCs w:val="24"/>
        </w:rPr>
        <w:t xml:space="preserve"> jego rodzica</w:t>
      </w:r>
      <w:r w:rsidRPr="007311AE">
        <w:rPr>
          <w:b/>
          <w:bCs/>
          <w:sz w:val="24"/>
          <w:szCs w:val="24"/>
        </w:rPr>
        <w:t xml:space="preserve"> lub pracownika spowodowanego wirusem COVID-19</w:t>
      </w:r>
      <w:r w:rsidR="00EC0F0D">
        <w:rPr>
          <w:b/>
          <w:bCs/>
          <w:sz w:val="24"/>
          <w:szCs w:val="24"/>
        </w:rPr>
        <w:t xml:space="preserve"> </w:t>
      </w:r>
      <w:r w:rsidR="00EC0F0D">
        <w:rPr>
          <w:b/>
          <w:bCs/>
          <w:sz w:val="24"/>
          <w:szCs w:val="24"/>
        </w:rPr>
        <w:br/>
        <w:t>w Miejskim Przedszkolu nr 12 w Zgierzu</w:t>
      </w:r>
    </w:p>
    <w:p w:rsidR="007311AE" w:rsidRDefault="007311AE" w:rsidP="0055124F">
      <w:pPr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5124F" w:rsidRPr="007311AE" w:rsidRDefault="007311AE" w:rsidP="0055124F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sz w:val="24"/>
          <w:szCs w:val="24"/>
          <w:lang w:eastAsia="pl-PL"/>
        </w:rPr>
        <w:t>Kryteria kwalifikacji</w:t>
      </w:r>
      <w:r w:rsidR="003D43D8">
        <w:rPr>
          <w:rFonts w:eastAsia="Times New Roman" w:cstheme="minorHAnsi"/>
          <w:sz w:val="24"/>
          <w:szCs w:val="24"/>
          <w:lang w:eastAsia="pl-PL"/>
        </w:rPr>
        <w:t xml:space="preserve"> do dalszego postępowania:</w:t>
      </w:r>
    </w:p>
    <w:p w:rsidR="0055124F" w:rsidRPr="00EC0F0D" w:rsidRDefault="0055124F" w:rsidP="00EC0F0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0F0D">
        <w:rPr>
          <w:rFonts w:eastAsia="Times New Roman" w:cstheme="minorHAnsi"/>
          <w:sz w:val="24"/>
          <w:szCs w:val="24"/>
          <w:lang w:eastAsia="pl-PL"/>
        </w:rPr>
        <w:t>osób potencjalnie narażonych w związku z powrotem z obszarów utrzymującej się transmisji wirusa</w:t>
      </w:r>
      <w:r w:rsidR="00EC0F0D">
        <w:rPr>
          <w:rFonts w:eastAsia="Times New Roman" w:cstheme="minorHAnsi"/>
          <w:sz w:val="24"/>
          <w:szCs w:val="24"/>
          <w:lang w:eastAsia="pl-PL"/>
        </w:rPr>
        <w:t>;</w:t>
      </w:r>
    </w:p>
    <w:p w:rsidR="0055124F" w:rsidRPr="00EC0F0D" w:rsidRDefault="0055124F" w:rsidP="00EC0F0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0F0D">
        <w:rPr>
          <w:rFonts w:eastAsia="Times New Roman" w:cstheme="minorHAnsi"/>
          <w:sz w:val="24"/>
          <w:szCs w:val="24"/>
          <w:lang w:eastAsia="pl-PL"/>
        </w:rPr>
        <w:t xml:space="preserve">osób, które miały bliski kontakt z osobą zakażoną. </w:t>
      </w:r>
    </w:p>
    <w:p w:rsidR="0055124F" w:rsidRPr="007311AE" w:rsidRDefault="0055124F" w:rsidP="0055124F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5124F" w:rsidRPr="007311AE" w:rsidRDefault="0055124F" w:rsidP="0055124F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I.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Postępowaniu podlega osoba, która spełnia zarówno </w:t>
      </w:r>
      <w:r w:rsidRPr="007311AE">
        <w:rPr>
          <w:rFonts w:cstheme="minorHAnsi"/>
          <w:b/>
          <w:sz w:val="24"/>
          <w:szCs w:val="24"/>
        </w:rPr>
        <w:t>kryteria kliniczne jak i  kryteria epidemiologiczne</w:t>
      </w:r>
      <w:r w:rsidRPr="007311AE">
        <w:rPr>
          <w:rFonts w:cstheme="minorHAnsi"/>
          <w:sz w:val="24"/>
          <w:szCs w:val="24"/>
        </w:rPr>
        <w:t>:</w:t>
      </w:r>
    </w:p>
    <w:p w:rsidR="0055124F" w:rsidRPr="007311AE" w:rsidRDefault="0055124F" w:rsidP="007311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311AE">
        <w:rPr>
          <w:rFonts w:cstheme="minorHAnsi"/>
          <w:b/>
          <w:sz w:val="24"/>
          <w:szCs w:val="24"/>
        </w:rPr>
        <w:t>kryteria kliniczne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Każda osoba u której wystąpił </w:t>
      </w:r>
      <w:r w:rsidRPr="007311AE">
        <w:rPr>
          <w:rFonts w:cstheme="minorHAnsi"/>
          <w:sz w:val="24"/>
          <w:szCs w:val="24"/>
          <w:u w:val="single"/>
        </w:rPr>
        <w:t>co najmniej jeden</w:t>
      </w:r>
      <w:r w:rsidRPr="007311AE">
        <w:rPr>
          <w:rFonts w:cstheme="minorHAnsi"/>
          <w:sz w:val="24"/>
          <w:szCs w:val="24"/>
        </w:rPr>
        <w:t xml:space="preserve"> z wymienionych objawów ostrej infekcji układu oddechowego: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- gorączka 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- kaszel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- duszność</w:t>
      </w:r>
    </w:p>
    <w:p w:rsidR="0055124F" w:rsidRPr="007311AE" w:rsidRDefault="0055124F" w:rsidP="007311A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7311AE">
        <w:rPr>
          <w:rFonts w:cstheme="minorHAnsi"/>
          <w:b/>
          <w:sz w:val="24"/>
          <w:szCs w:val="24"/>
        </w:rPr>
        <w:t>kryteria epidemiologiczne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Każda osoba, która w okresie 14 dni przed wystąpieniem objawów spełniała </w:t>
      </w:r>
      <w:r w:rsidRPr="007311AE">
        <w:rPr>
          <w:rFonts w:cstheme="minorHAnsi"/>
          <w:sz w:val="24"/>
          <w:szCs w:val="24"/>
          <w:u w:val="single"/>
        </w:rPr>
        <w:t>co najmniej jedno</w:t>
      </w:r>
      <w:r w:rsidRPr="007311AE">
        <w:rPr>
          <w:rFonts w:cstheme="minorHAnsi"/>
          <w:sz w:val="24"/>
          <w:szCs w:val="24"/>
        </w:rPr>
        <w:t xml:space="preserve"> z następujących kryteriów: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- podróżowała lub przebywała w regionie, w którym stwierdzono przypadki </w:t>
      </w:r>
      <w:proofErr w:type="spellStart"/>
      <w:r w:rsidRPr="007311AE">
        <w:rPr>
          <w:rFonts w:cstheme="minorHAnsi"/>
          <w:sz w:val="24"/>
          <w:szCs w:val="24"/>
        </w:rPr>
        <w:t>koronawirusa</w:t>
      </w:r>
      <w:proofErr w:type="spellEnd"/>
      <w:r w:rsidRP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-</w:t>
      </w:r>
      <w:r w:rsidR="007311AE">
        <w:rPr>
          <w:rFonts w:cstheme="minorHAnsi"/>
          <w:sz w:val="24"/>
          <w:szCs w:val="24"/>
        </w:rPr>
        <w:t xml:space="preserve"> </w:t>
      </w:r>
      <w:r w:rsidRPr="007311AE">
        <w:rPr>
          <w:rFonts w:cstheme="minorHAnsi"/>
          <w:sz w:val="24"/>
          <w:szCs w:val="24"/>
        </w:rPr>
        <w:t xml:space="preserve">pracowała lub przebywała jako odwiedzający w jednostce opieki zdrowotnej, </w:t>
      </w:r>
      <w:r w:rsidRPr="007311AE">
        <w:rPr>
          <w:rFonts w:cstheme="minorHAnsi"/>
          <w:sz w:val="24"/>
          <w:szCs w:val="24"/>
        </w:rPr>
        <w:br/>
        <w:t xml:space="preserve">w której leczono pacjentów zakażonych nowym </w:t>
      </w:r>
      <w:proofErr w:type="spellStart"/>
      <w:r w:rsidRPr="007311AE">
        <w:rPr>
          <w:rFonts w:cstheme="minorHAnsi"/>
          <w:sz w:val="24"/>
          <w:szCs w:val="24"/>
        </w:rPr>
        <w:t>koronawirusem</w:t>
      </w:r>
      <w:proofErr w:type="spellEnd"/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- miała bliski kontakt  z osobą, u której stwierdzono zakażenie (kontakt z </w:t>
      </w:r>
      <w:r w:rsidRPr="007311AE">
        <w:rPr>
          <w:rFonts w:cstheme="minorHAnsi"/>
          <w:i/>
          <w:sz w:val="24"/>
          <w:szCs w:val="24"/>
        </w:rPr>
        <w:t xml:space="preserve">przypadkiem potwierdzonym </w:t>
      </w:r>
      <w:r w:rsidRPr="007311AE">
        <w:rPr>
          <w:rFonts w:cstheme="minorHAnsi"/>
          <w:sz w:val="24"/>
          <w:szCs w:val="24"/>
        </w:rPr>
        <w:t xml:space="preserve">lub </w:t>
      </w:r>
      <w:r w:rsidRPr="007311AE">
        <w:rPr>
          <w:rFonts w:cstheme="minorHAnsi"/>
          <w:i/>
          <w:sz w:val="24"/>
          <w:szCs w:val="24"/>
        </w:rPr>
        <w:t>przypadkiem prawdopodobnym</w:t>
      </w:r>
      <w:r w:rsidRPr="007311AE">
        <w:rPr>
          <w:rFonts w:cstheme="minorHAnsi"/>
          <w:sz w:val="24"/>
          <w:szCs w:val="24"/>
        </w:rPr>
        <w:t>);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czyli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zamieszkiwała z przypadkiem COVID-19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miała bezpośredni kontakt fizyczny z przypadkiem COVID-19 (np. podanie ręki)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miała bezpośredni kontakt bez zabezpieczania z wydzielinami osoby z COVID-19 (np. dotykanie zużytej chusteczki higienicznej, narażenie na kaszel osoby chorej)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przebywała w bezpośredniej bliskości (twarzą w twarz) osoby chorej, w odległości mniejszej niż 2 m przez ponad 15 minut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przebywała w tym samym pomieszczeniu co osoba chora COVID-19 w odległości mniejszej niż 2 m przez co najmniej 15 minut (np. klasie, poczekalni szpitala/przychodni, sali konferencyjnej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należy do personelu medycznego lub jest osobą bezpośrednio opiekującą się chorym z COVID-19 lub osobą pracującą w laboratorium bezpośrednio z próbkami osób chorych na COVID-19 bez odpowiedniego zabezpieczania lub w przypadku gdy doszło do uszkodzenia stosowanych środków ochrony osobistej</w:t>
      </w:r>
      <w:r w:rsidR="007311AE">
        <w:rPr>
          <w:rFonts w:cstheme="minorHAnsi"/>
          <w:sz w:val="24"/>
          <w:szCs w:val="24"/>
        </w:rPr>
        <w:t>;</w:t>
      </w:r>
    </w:p>
    <w:p w:rsidR="0055124F" w:rsidRPr="007311AE" w:rsidRDefault="0055124F" w:rsidP="007311AE">
      <w:pPr>
        <w:pStyle w:val="Akapitzlist"/>
        <w:numPr>
          <w:ilvl w:val="0"/>
          <w:numId w:val="3"/>
        </w:numPr>
        <w:spacing w:after="160" w:line="259" w:lineRule="auto"/>
        <w:ind w:left="1134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lastRenderedPageBreak/>
        <w:t>miała kontakt na pokładzie samolotu i innych zbiorowych środków transportu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środka transportu)</w:t>
      </w:r>
      <w:r w:rsidR="007311AE">
        <w:rPr>
          <w:rFonts w:cstheme="minorHAnsi"/>
          <w:sz w:val="24"/>
          <w:szCs w:val="24"/>
        </w:rPr>
        <w:t>.</w:t>
      </w:r>
    </w:p>
    <w:p w:rsidR="0055124F" w:rsidRPr="007311AE" w:rsidRDefault="0055124F" w:rsidP="007311AE">
      <w:pPr>
        <w:jc w:val="center"/>
        <w:rPr>
          <w:rFonts w:cstheme="minorHAnsi"/>
          <w:b/>
          <w:bCs/>
          <w:sz w:val="24"/>
          <w:szCs w:val="24"/>
        </w:rPr>
      </w:pPr>
      <w:r w:rsidRPr="007311AE">
        <w:rPr>
          <w:rFonts w:cstheme="minorHAnsi"/>
          <w:b/>
          <w:bCs/>
          <w:sz w:val="24"/>
          <w:szCs w:val="24"/>
        </w:rPr>
        <w:t>II.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W przypadku stwierdzenia u wychowanka lub pracownika przedszkola,  objawów takich jak: 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b/>
          <w:sz w:val="24"/>
          <w:szCs w:val="24"/>
        </w:rPr>
        <w:t>gorączka, kaszel, duszność i problemy z oddychaniem</w:t>
      </w:r>
      <w:r w:rsidRPr="007311AE">
        <w:rPr>
          <w:rFonts w:cstheme="minorHAnsi"/>
          <w:sz w:val="24"/>
          <w:szCs w:val="24"/>
        </w:rPr>
        <w:t xml:space="preserve"> to należy: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Umieścić chorego w osobnym pomieszczeniu.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Bezzwłocznie, telefonicznie powiadomić stację sanitarno-epidemiologiczną lub najbliższy oddział zakaźny</w:t>
      </w:r>
      <w:r w:rsidR="00B36D31">
        <w:rPr>
          <w:rFonts w:cstheme="minorHAnsi"/>
          <w:sz w:val="24"/>
          <w:szCs w:val="24"/>
        </w:rPr>
        <w:t xml:space="preserve"> oraz rodzica wychowanka.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Zamknąć budynek, nikogo nie wpuszczać ani nie wypuszczać, chyba że takie będą wytyczne Stacji Sanitarno-Epidemiologicznej.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Dalej postępować zgodnie z instrukcjami otrzymanymi od pracowników Stacji Sanitarno-Epidemiologicznej.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Powiadomić  rodzinę chorego.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Powiadomić organ prowadzący (Urząd Miejski Zgierza).</w:t>
      </w:r>
    </w:p>
    <w:p w:rsidR="0055124F" w:rsidRPr="007311AE" w:rsidRDefault="0055124F" w:rsidP="007311AE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W przypadku zamknięcia placówki lub kwarantanny powiadomić Kuratorium Oświaty w Łodzi.</w:t>
      </w:r>
    </w:p>
    <w:p w:rsidR="0055124F" w:rsidRPr="007311AE" w:rsidRDefault="0055124F" w:rsidP="007311AE">
      <w:pPr>
        <w:jc w:val="both"/>
        <w:rPr>
          <w:rFonts w:cstheme="minorHAnsi"/>
          <w:b/>
          <w:sz w:val="24"/>
          <w:szCs w:val="24"/>
        </w:rPr>
      </w:pPr>
    </w:p>
    <w:p w:rsidR="0055124F" w:rsidRPr="007311AE" w:rsidRDefault="0055124F" w:rsidP="00EC0F0D">
      <w:pPr>
        <w:jc w:val="center"/>
        <w:rPr>
          <w:rFonts w:cstheme="minorHAnsi"/>
          <w:b/>
          <w:sz w:val="24"/>
          <w:szCs w:val="24"/>
        </w:rPr>
      </w:pPr>
      <w:r w:rsidRPr="007311AE">
        <w:rPr>
          <w:rFonts w:cstheme="minorHAnsi"/>
          <w:b/>
          <w:sz w:val="24"/>
          <w:szCs w:val="24"/>
        </w:rPr>
        <w:t>III.</w:t>
      </w:r>
    </w:p>
    <w:p w:rsidR="0055124F" w:rsidRPr="007311AE" w:rsidRDefault="0055124F" w:rsidP="007311AE">
      <w:pPr>
        <w:jc w:val="both"/>
        <w:rPr>
          <w:rFonts w:cstheme="minorHAnsi"/>
          <w:b/>
          <w:sz w:val="24"/>
          <w:szCs w:val="24"/>
        </w:rPr>
      </w:pPr>
      <w:r w:rsidRPr="007311AE">
        <w:rPr>
          <w:rFonts w:cstheme="minorHAnsi"/>
          <w:b/>
          <w:sz w:val="24"/>
          <w:szCs w:val="24"/>
        </w:rPr>
        <w:t>Ważne telefony:</w:t>
      </w:r>
    </w:p>
    <w:p w:rsidR="0055124F" w:rsidRPr="007311AE" w:rsidRDefault="0055124F" w:rsidP="007311A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>Powiatowa Stacja Sanitarno-Epidemiologiczna</w:t>
      </w:r>
      <w:r w:rsidR="00B36D31">
        <w:rPr>
          <w:rFonts w:cstheme="minorHAnsi"/>
          <w:sz w:val="24"/>
          <w:szCs w:val="24"/>
        </w:rPr>
        <w:t xml:space="preserve"> w Zgierzu</w:t>
      </w:r>
      <w:r w:rsidRPr="007311AE">
        <w:rPr>
          <w:rFonts w:cstheme="minorHAnsi"/>
          <w:sz w:val="24"/>
          <w:szCs w:val="24"/>
        </w:rPr>
        <w:t xml:space="preserve"> pn.-pt. 7.25-15.00 –  tel. </w:t>
      </w:r>
      <w:r w:rsidRPr="007311AE">
        <w:rPr>
          <w:rFonts w:cstheme="minorHAnsi"/>
          <w:b/>
          <w:bCs/>
          <w:sz w:val="24"/>
          <w:szCs w:val="24"/>
        </w:rPr>
        <w:t>42 714-03-30</w:t>
      </w:r>
      <w:r w:rsidRPr="007311AE">
        <w:rPr>
          <w:rFonts w:cstheme="minorHAnsi"/>
          <w:b/>
          <w:sz w:val="24"/>
          <w:szCs w:val="24"/>
        </w:rPr>
        <w:t xml:space="preserve"> lub telefon alarmowy </w:t>
      </w:r>
      <w:r w:rsidRPr="007311AE">
        <w:rPr>
          <w:rFonts w:cstheme="minorHAnsi"/>
          <w:b/>
          <w:bCs/>
          <w:sz w:val="24"/>
          <w:szCs w:val="24"/>
        </w:rPr>
        <w:t>(+48) 601 260 229</w:t>
      </w:r>
      <w:r w:rsidRPr="007311AE">
        <w:rPr>
          <w:rFonts w:cstheme="minorHAnsi"/>
          <w:b/>
          <w:sz w:val="24"/>
          <w:szCs w:val="24"/>
        </w:rPr>
        <w:t xml:space="preserve"> </w:t>
      </w:r>
    </w:p>
    <w:p w:rsidR="0055124F" w:rsidRPr="007311AE" w:rsidRDefault="0055124F" w:rsidP="007311AE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Zgierz - Wojewódzki Szpital Specjalistyczny im. Marii Skłodowskiej Curie w Zgierzu,  Parzęczewska 35 - tel. </w:t>
      </w:r>
      <w:r w:rsidRPr="007311AE">
        <w:rPr>
          <w:rFonts w:cstheme="minorHAnsi"/>
          <w:b/>
          <w:sz w:val="24"/>
          <w:szCs w:val="24"/>
        </w:rPr>
        <w:t>42 714 45 00</w:t>
      </w:r>
      <w:r w:rsidRPr="007311AE">
        <w:rPr>
          <w:rFonts w:cstheme="minorHAnsi"/>
          <w:sz w:val="24"/>
          <w:szCs w:val="24"/>
        </w:rPr>
        <w:t xml:space="preserve">, </w:t>
      </w:r>
    </w:p>
    <w:p w:rsidR="0055124F" w:rsidRPr="007311AE" w:rsidRDefault="0055124F" w:rsidP="007311A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Wojewódzka Stacja Sanitarno-Epidemiologiczna – tel. </w:t>
      </w:r>
      <w:r w:rsidRPr="007311AE">
        <w:rPr>
          <w:rFonts w:cstheme="minorHAnsi"/>
          <w:b/>
          <w:sz w:val="24"/>
          <w:szCs w:val="24"/>
        </w:rPr>
        <w:t>42 253 62 00</w:t>
      </w:r>
    </w:p>
    <w:p w:rsidR="0055124F" w:rsidRPr="007311AE" w:rsidRDefault="0055124F" w:rsidP="007311A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Całodobowa infolinia NFZ – </w:t>
      </w:r>
      <w:proofErr w:type="spellStart"/>
      <w:r w:rsidRPr="007311AE">
        <w:rPr>
          <w:rFonts w:cstheme="minorHAnsi"/>
          <w:sz w:val="24"/>
          <w:szCs w:val="24"/>
        </w:rPr>
        <w:t>tel</w:t>
      </w:r>
      <w:proofErr w:type="spellEnd"/>
      <w:r w:rsidRPr="007311AE">
        <w:rPr>
          <w:rFonts w:cstheme="minorHAnsi"/>
          <w:sz w:val="24"/>
          <w:szCs w:val="24"/>
        </w:rPr>
        <w:t xml:space="preserve"> . </w:t>
      </w:r>
      <w:r w:rsidRPr="007311AE">
        <w:rPr>
          <w:rFonts w:cstheme="minorHAnsi"/>
          <w:b/>
          <w:sz w:val="24"/>
          <w:szCs w:val="24"/>
        </w:rPr>
        <w:t>800 190 590</w:t>
      </w:r>
    </w:p>
    <w:p w:rsidR="0055124F" w:rsidRPr="007311AE" w:rsidRDefault="0055124F" w:rsidP="007311A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Urząd Miejski w Zgierzu, Wydział Edukacji i Młodzieży – w godz. 8.00-15.00 tel. </w:t>
      </w:r>
      <w:r w:rsidRPr="007311AE">
        <w:rPr>
          <w:rFonts w:cstheme="minorHAnsi"/>
          <w:b/>
          <w:bCs/>
          <w:sz w:val="24"/>
          <w:szCs w:val="24"/>
        </w:rPr>
        <w:t>42</w:t>
      </w:r>
      <w:r w:rsidR="007311AE" w:rsidRPr="007311AE">
        <w:rPr>
          <w:rFonts w:cstheme="minorHAnsi"/>
          <w:b/>
          <w:bCs/>
          <w:sz w:val="24"/>
          <w:szCs w:val="24"/>
        </w:rPr>
        <w:t> </w:t>
      </w:r>
      <w:r w:rsidRPr="007311AE">
        <w:rPr>
          <w:rFonts w:cstheme="minorHAnsi"/>
          <w:b/>
          <w:bCs/>
          <w:sz w:val="24"/>
          <w:szCs w:val="24"/>
        </w:rPr>
        <w:t>714</w:t>
      </w:r>
      <w:r w:rsidR="007311AE" w:rsidRPr="007311AE">
        <w:rPr>
          <w:rFonts w:cstheme="minorHAnsi"/>
          <w:b/>
          <w:bCs/>
          <w:sz w:val="24"/>
          <w:szCs w:val="24"/>
        </w:rPr>
        <w:t xml:space="preserve"> </w:t>
      </w:r>
      <w:r w:rsidRPr="007311AE">
        <w:rPr>
          <w:rFonts w:cstheme="minorHAnsi"/>
          <w:b/>
          <w:bCs/>
          <w:sz w:val="24"/>
          <w:szCs w:val="24"/>
        </w:rPr>
        <w:t>31</w:t>
      </w:r>
      <w:r w:rsidR="007311AE" w:rsidRPr="007311AE">
        <w:rPr>
          <w:rFonts w:cstheme="minorHAnsi"/>
          <w:b/>
          <w:bCs/>
          <w:sz w:val="24"/>
          <w:szCs w:val="24"/>
        </w:rPr>
        <w:t xml:space="preserve"> </w:t>
      </w:r>
      <w:r w:rsidRPr="007311AE">
        <w:rPr>
          <w:rFonts w:cstheme="minorHAnsi"/>
          <w:b/>
          <w:bCs/>
          <w:sz w:val="24"/>
          <w:szCs w:val="24"/>
        </w:rPr>
        <w:t xml:space="preserve">29 </w:t>
      </w:r>
    </w:p>
    <w:p w:rsidR="0055124F" w:rsidRPr="007311AE" w:rsidRDefault="007311AE" w:rsidP="007311A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11AE">
        <w:rPr>
          <w:rFonts w:cstheme="minorHAnsi"/>
          <w:sz w:val="24"/>
          <w:szCs w:val="24"/>
        </w:rPr>
        <w:t xml:space="preserve">Miejskie </w:t>
      </w:r>
      <w:r w:rsidR="0055124F" w:rsidRPr="007311AE">
        <w:rPr>
          <w:rFonts w:cstheme="minorHAnsi"/>
          <w:sz w:val="24"/>
          <w:szCs w:val="24"/>
        </w:rPr>
        <w:t xml:space="preserve">Centrum Zarządzania Kryzysowego – tel. </w:t>
      </w:r>
      <w:r w:rsidRPr="007311AE">
        <w:rPr>
          <w:rFonts w:cstheme="minorHAnsi"/>
          <w:b/>
          <w:bCs/>
          <w:sz w:val="24"/>
          <w:szCs w:val="24"/>
        </w:rPr>
        <w:t>42 714 32 20</w:t>
      </w:r>
    </w:p>
    <w:p w:rsidR="0055124F" w:rsidRDefault="0055124F" w:rsidP="007311AE">
      <w:pPr>
        <w:pStyle w:val="Akapitzlist"/>
        <w:jc w:val="both"/>
        <w:rPr>
          <w:rFonts w:cstheme="minorHAnsi"/>
          <w:sz w:val="24"/>
          <w:szCs w:val="24"/>
        </w:rPr>
      </w:pPr>
    </w:p>
    <w:p w:rsidR="00B840C9" w:rsidRDefault="00B840C9" w:rsidP="007311AE">
      <w:pPr>
        <w:pStyle w:val="Akapitzlist"/>
        <w:jc w:val="both"/>
        <w:rPr>
          <w:rFonts w:cstheme="minorHAnsi"/>
          <w:sz w:val="24"/>
          <w:szCs w:val="24"/>
        </w:rPr>
      </w:pPr>
    </w:p>
    <w:p w:rsidR="00B840C9" w:rsidRPr="007311AE" w:rsidRDefault="00B840C9" w:rsidP="007311AE">
      <w:pPr>
        <w:pStyle w:val="Akapitzlist"/>
        <w:jc w:val="both"/>
        <w:rPr>
          <w:rFonts w:cstheme="minorHAnsi"/>
          <w:sz w:val="24"/>
          <w:szCs w:val="24"/>
        </w:rPr>
      </w:pPr>
    </w:p>
    <w:p w:rsidR="00B36D31" w:rsidRDefault="00B36D31" w:rsidP="00EC0F0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5124F" w:rsidRPr="007311AE" w:rsidRDefault="00EC0F0D" w:rsidP="00EC0F0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</w:t>
      </w:r>
      <w:r w:rsidR="0055124F" w:rsidRPr="007311AE">
        <w:rPr>
          <w:rFonts w:eastAsia="Times New Roman" w:cstheme="minorHAnsi"/>
          <w:b/>
          <w:bCs/>
          <w:sz w:val="24"/>
          <w:szCs w:val="24"/>
          <w:lang w:eastAsia="pl-PL"/>
        </w:rPr>
        <w:t>V.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311AE">
        <w:rPr>
          <w:rFonts w:cstheme="minorHAnsi"/>
          <w:b/>
          <w:color w:val="000000" w:themeColor="text1"/>
          <w:sz w:val="24"/>
          <w:szCs w:val="24"/>
        </w:rPr>
        <w:t xml:space="preserve">POSTĘPOWANIE Z POMIESZCZENIAMI 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311AE">
        <w:rPr>
          <w:rFonts w:cstheme="minorHAnsi"/>
          <w:b/>
          <w:color w:val="000000" w:themeColor="text1"/>
          <w:sz w:val="24"/>
          <w:szCs w:val="24"/>
        </w:rPr>
        <w:t xml:space="preserve">JEŚLI wystąpił przypadek osoby z podejrzeniem </w:t>
      </w:r>
      <w:proofErr w:type="spellStart"/>
      <w:r w:rsidRPr="007311AE">
        <w:rPr>
          <w:rFonts w:cstheme="minorHAnsi"/>
          <w:b/>
          <w:color w:val="000000" w:themeColor="text1"/>
          <w:sz w:val="24"/>
          <w:szCs w:val="24"/>
        </w:rPr>
        <w:t>koronawirusa</w:t>
      </w:r>
      <w:proofErr w:type="spellEnd"/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11AE">
        <w:rPr>
          <w:rFonts w:cstheme="minorHAnsi"/>
          <w:color w:val="000000" w:themeColor="text1"/>
          <w:sz w:val="24"/>
          <w:szCs w:val="24"/>
        </w:rPr>
        <w:t xml:space="preserve">W przypadku, gdy wychowanek lub pracownik placówki został skierowany do szpitala z podejrzeniem </w:t>
      </w:r>
      <w:proofErr w:type="spellStart"/>
      <w:r w:rsidRPr="007311AE">
        <w:rPr>
          <w:rFonts w:cstheme="minorHAnsi"/>
          <w:color w:val="000000" w:themeColor="text1"/>
          <w:sz w:val="24"/>
          <w:szCs w:val="24"/>
        </w:rPr>
        <w:t>koronawirusa</w:t>
      </w:r>
      <w:proofErr w:type="spellEnd"/>
      <w:r w:rsidRPr="007311AE">
        <w:rPr>
          <w:rFonts w:cstheme="minorHAnsi"/>
          <w:color w:val="000000" w:themeColor="text1"/>
          <w:sz w:val="24"/>
          <w:szCs w:val="24"/>
        </w:rPr>
        <w:t xml:space="preserve">, dyrektor placówki w porozumieniu z właściwym państwowym inspektorem sanitarnym może podjąć decyzję o zamknięciu instytucji na jeden dzień w celu przeprowadzenia dekontaminacji pomieszczeń i przedmiotów. </w:t>
      </w:r>
    </w:p>
    <w:p w:rsidR="0055124F" w:rsidRPr="007311AE" w:rsidRDefault="0055124F" w:rsidP="00EC0F0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V.</w:t>
      </w:r>
    </w:p>
    <w:p w:rsidR="0055124F" w:rsidRPr="007311AE" w:rsidRDefault="0055124F" w:rsidP="007311A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Podstawowe środki ochronne przeciwko nowemu </w:t>
      </w:r>
      <w:proofErr w:type="spellStart"/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koronawirusowi</w:t>
      </w:r>
      <w:proofErr w:type="spellEnd"/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  wywołującemu chorobę COVID-19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7311AE">
        <w:rPr>
          <w:rFonts w:cstheme="minorHAnsi"/>
          <w:b/>
          <w:color w:val="000000" w:themeColor="text1"/>
          <w:sz w:val="24"/>
          <w:szCs w:val="24"/>
        </w:rPr>
        <w:t>Koronawirus</w:t>
      </w:r>
      <w:proofErr w:type="spellEnd"/>
      <w:r w:rsidRPr="007311A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7311AE">
        <w:rPr>
          <w:rFonts w:cstheme="minorHAnsi"/>
          <w:color w:val="000000" w:themeColor="text1"/>
          <w:sz w:val="24"/>
          <w:szCs w:val="24"/>
        </w:rPr>
        <w:t xml:space="preserve">jest wirusem osłoniętym cienką warstwą tłuszczową dlatego jest wrażliwy na wszystkie detergenty, w tym mydło, preparaty do dezynfekcji oraz promienie UV. Oznacza to, że łatwo go inaktywować prostymi środkami czystości. </w:t>
      </w:r>
    </w:p>
    <w:p w:rsidR="0055124F" w:rsidRPr="007311AE" w:rsidRDefault="0055124F" w:rsidP="007311AE">
      <w:p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11AE">
        <w:rPr>
          <w:rFonts w:cstheme="minorHAnsi"/>
          <w:color w:val="000000" w:themeColor="text1"/>
          <w:sz w:val="24"/>
          <w:szCs w:val="24"/>
        </w:rPr>
        <w:t>Wirus przenosi się:</w:t>
      </w:r>
    </w:p>
    <w:p w:rsidR="0055124F" w:rsidRPr="007311AE" w:rsidRDefault="0055124F" w:rsidP="007311A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11AE">
        <w:rPr>
          <w:rFonts w:cstheme="minorHAnsi"/>
          <w:color w:val="000000" w:themeColor="text1"/>
          <w:sz w:val="24"/>
          <w:szCs w:val="24"/>
        </w:rPr>
        <w:t xml:space="preserve">bezpośrednio, drogą kropelkową – zawierające wirusa drobne kropelki powstające  </w:t>
      </w:r>
      <w:r w:rsidRPr="007311AE">
        <w:rPr>
          <w:rFonts w:cstheme="minorHAnsi"/>
          <w:color w:val="000000" w:themeColor="text1"/>
          <w:sz w:val="24"/>
          <w:szCs w:val="24"/>
        </w:rPr>
        <w:br/>
        <w:t>w trakcie kaszlu, kichania, mówienia mogą być bezpośrednią przyczyna zakażenia. Odległość 1-1,5 m od osoby, z którą prowadzimy rozmowę, traktowana jest jako bezpieczna pod warunkiem, że osoba ta nie kaszle i nie kicha w naszym kierunku (strumień wydzieliny oddechowej pod ciśnieniem),</w:t>
      </w:r>
    </w:p>
    <w:p w:rsidR="0055124F" w:rsidRPr="007311AE" w:rsidRDefault="0055124F" w:rsidP="007311AE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11AE">
        <w:rPr>
          <w:rFonts w:cstheme="minorHAnsi"/>
          <w:color w:val="000000" w:themeColor="text1"/>
          <w:sz w:val="24"/>
          <w:szCs w:val="24"/>
        </w:rPr>
        <w:t xml:space="preserve">pośrednio, poprzez skażone wydzieliną oddechową (podczas kichania czy kaszlu) przedmioty i powierzchnie. Wirus nie ma zdolności przetrwania poza organizmem człowieka, ulega dezaktywacji po kilku- kilkunastu godzinach.  </w:t>
      </w:r>
    </w:p>
    <w:p w:rsidR="0055124F" w:rsidRPr="007311AE" w:rsidRDefault="0055124F" w:rsidP="007311A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Postępowanie:</w:t>
      </w:r>
    </w:p>
    <w:p w:rsidR="0055124F" w:rsidRPr="007311AE" w:rsidRDefault="0055124F" w:rsidP="00EC0F0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Często myj ręce</w:t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sz w:val="24"/>
          <w:szCs w:val="24"/>
          <w:lang w:eastAsia="pl-PL"/>
        </w:rPr>
        <w:t>Często myj ręce używając mydła i wody, a jeśli nie masz do nich dostępu, używaj płynów/żeli na bazie alkoholu (min. 60%).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Dlaczego?</w:t>
      </w:r>
      <w:r w:rsidRPr="007311AE">
        <w:rPr>
          <w:rFonts w:eastAsia="Times New Roman" w:cstheme="minorHAnsi"/>
          <w:sz w:val="24"/>
          <w:szCs w:val="24"/>
          <w:lang w:eastAsia="pl-PL"/>
        </w:rPr>
        <w:t xml:space="preserve"> Mycie rąk ww. metodami zabija wirusa, jeśli znajduje się on na rękach.</w:t>
      </w:r>
    </w:p>
    <w:p w:rsidR="0055124F" w:rsidRPr="007311AE" w:rsidRDefault="0055124F" w:rsidP="00EC0F0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Stosuj odpowiednie zasady ochrony podczas kaszlu i kichania</w:t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sz w:val="24"/>
          <w:szCs w:val="24"/>
          <w:lang w:eastAsia="pl-PL"/>
        </w:rPr>
        <w:t>Podczas kaszlu i kichania zakryj usta i nos zgiętym łokciem lub chusteczką – natychmiast wyrzuć chusteczkę do zamkniętego kosza i umyj ręce używając mydła i wody, a jeśli nie masz do nich dostępu – płynów/żeli na bazie alkoholu (min. 60%).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Dlaczego?</w:t>
      </w:r>
      <w:r w:rsidRPr="007311AE">
        <w:rPr>
          <w:rFonts w:eastAsia="Times New Roman" w:cstheme="minorHAnsi"/>
          <w:sz w:val="24"/>
          <w:szCs w:val="24"/>
          <w:lang w:eastAsia="pl-PL"/>
        </w:rPr>
        <w:t xml:space="preserve"> Zakrycie ust i nosa podczas kaszlu i kichania zapobiega rozprzestrzenianiu się zarazków i wirusów. Jeśli kichasz lub kaszlesz w dłonie, możesz zanieczyścić przedmioty lub dotykane osoby.</w:t>
      </w:r>
    </w:p>
    <w:p w:rsidR="0055124F" w:rsidRPr="007311AE" w:rsidRDefault="0055124F" w:rsidP="00EC0F0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Zachowaj bezpieczną odległość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  <w:t>Zachowaj co najmniej 1 metr odległości między sobą a innymi ludźmi, szczególnie tymi, którzy kaszlą, kichają i mają gorączkę.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Dlaczego?</w:t>
      </w:r>
      <w:r w:rsidRPr="007311AE">
        <w:rPr>
          <w:rFonts w:eastAsia="Times New Roman" w:cstheme="minorHAnsi"/>
          <w:sz w:val="24"/>
          <w:szCs w:val="24"/>
          <w:lang w:eastAsia="pl-PL"/>
        </w:rPr>
        <w:t xml:space="preserve"> Gdy ktoś zarażony wirusem powodującym chorobę układu oddechowego, taką jak COVID-19, kaszle lub kicha, wydala pod ciśnieniem małe kropelki śliny i śluzu zawierające wirusa. Jeśli jesteś zbyt blisko, istnieje ryzyko, że możesz wdychać wirusa.</w:t>
      </w:r>
    </w:p>
    <w:p w:rsidR="0055124F" w:rsidRPr="007311AE" w:rsidRDefault="0055124F" w:rsidP="00EC0F0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Unikaj dotykania oczu, nosa i ust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Dlaczego?</w:t>
      </w:r>
      <w:r w:rsidRPr="007311AE">
        <w:rPr>
          <w:rFonts w:eastAsia="Times New Roman" w:cstheme="minorHAnsi"/>
          <w:sz w:val="24"/>
          <w:szCs w:val="24"/>
          <w:lang w:eastAsia="pl-PL"/>
        </w:rPr>
        <w:t xml:space="preserve"> Dłonie dotykają wielu powierzchni, które mogą być skażone wirusem. Jeśli dotkniesz oczu, nosa lub ust zanieczyszczonymi rękami, możesz przenieść wirusa z powierzchni na siebie.</w:t>
      </w:r>
    </w:p>
    <w:p w:rsidR="0055124F" w:rsidRPr="007311AE" w:rsidRDefault="0055124F" w:rsidP="00EC0F0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Jeśli masz gorączkę, kaszel, trudności w oddychaniu, zasięgnij pomocy medycznej</w:t>
      </w:r>
      <w:r w:rsidRPr="007311AE">
        <w:rPr>
          <w:rFonts w:eastAsia="Times New Roman" w:cstheme="minorHAnsi"/>
          <w:sz w:val="24"/>
          <w:szCs w:val="24"/>
          <w:lang w:eastAsia="pl-PL"/>
        </w:rPr>
        <w:br/>
        <w:t xml:space="preserve">Jeśli masz gorączkę, kaszel, trudności w oddychaniu, zasięgnij pomocy medycznej zgodnie z  informacją zamieszczoną na stronie Ministerstwa Zdrowia </w:t>
      </w:r>
      <w:hyperlink r:id="rId5" w:history="1">
        <w:r w:rsidR="00EC0F0D" w:rsidRPr="00C632FD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https://www.gov.pl/web/zdrowie</w:t>
        </w:r>
      </w:hyperlink>
      <w:r w:rsidRPr="007311AE">
        <w:rPr>
          <w:rFonts w:eastAsia="Times New Roman" w:cstheme="minorHAnsi"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Dlaczego?</w:t>
      </w:r>
      <w:r w:rsidRPr="007311AE">
        <w:rPr>
          <w:rFonts w:eastAsia="Times New Roman" w:cstheme="minorHAnsi"/>
          <w:sz w:val="24"/>
          <w:szCs w:val="24"/>
          <w:lang w:eastAsia="pl-PL"/>
        </w:rPr>
        <w:t xml:space="preserve"> Objawy ze strony układu oddechowego z towarzyszącą gorączką mogą mieć wiele przyczyn np. wirusową (wirusy grypy, adenowirusy, </w:t>
      </w:r>
      <w:proofErr w:type="spellStart"/>
      <w:r w:rsidRPr="007311AE">
        <w:rPr>
          <w:rFonts w:eastAsia="Times New Roman" w:cstheme="minorHAnsi"/>
          <w:sz w:val="24"/>
          <w:szCs w:val="24"/>
          <w:lang w:eastAsia="pl-PL"/>
        </w:rPr>
        <w:t>rynowirusy</w:t>
      </w:r>
      <w:proofErr w:type="spellEnd"/>
      <w:r w:rsidRPr="007311AE">
        <w:rPr>
          <w:rFonts w:eastAsia="Times New Roman" w:cstheme="minorHAnsi"/>
          <w:sz w:val="24"/>
          <w:szCs w:val="24"/>
          <w:lang w:eastAsia="pl-PL"/>
        </w:rPr>
        <w:t xml:space="preserve">,  </w:t>
      </w:r>
      <w:proofErr w:type="spellStart"/>
      <w:r w:rsidRPr="007311AE">
        <w:rPr>
          <w:rFonts w:eastAsia="Times New Roman" w:cstheme="minorHAnsi"/>
          <w:sz w:val="24"/>
          <w:szCs w:val="24"/>
          <w:lang w:eastAsia="pl-PL"/>
        </w:rPr>
        <w:t>koronawirusy</w:t>
      </w:r>
      <w:proofErr w:type="spellEnd"/>
      <w:r w:rsidRPr="007311AE">
        <w:rPr>
          <w:rFonts w:eastAsia="Times New Roman" w:cstheme="minorHAnsi"/>
          <w:sz w:val="24"/>
          <w:szCs w:val="24"/>
          <w:lang w:eastAsia="pl-PL"/>
        </w:rPr>
        <w:t xml:space="preserve">, wirusy </w:t>
      </w:r>
      <w:proofErr w:type="spellStart"/>
      <w:r w:rsidRPr="007311AE">
        <w:rPr>
          <w:rFonts w:eastAsia="Times New Roman" w:cstheme="minorHAnsi"/>
          <w:sz w:val="24"/>
          <w:szCs w:val="24"/>
          <w:lang w:eastAsia="pl-PL"/>
        </w:rPr>
        <w:t>paragrypy</w:t>
      </w:r>
      <w:proofErr w:type="spellEnd"/>
      <w:r w:rsidRPr="007311AE">
        <w:rPr>
          <w:rFonts w:eastAsia="Times New Roman" w:cstheme="minorHAnsi"/>
          <w:sz w:val="24"/>
          <w:szCs w:val="24"/>
          <w:lang w:eastAsia="pl-PL"/>
        </w:rPr>
        <w:t xml:space="preserve">) czy bakteryjną (pałeczka </w:t>
      </w:r>
      <w:proofErr w:type="spellStart"/>
      <w:r w:rsidRPr="007311AE">
        <w:rPr>
          <w:rFonts w:eastAsia="Times New Roman" w:cstheme="minorHAnsi"/>
          <w:i/>
          <w:iCs/>
          <w:sz w:val="24"/>
          <w:szCs w:val="24"/>
          <w:lang w:eastAsia="pl-PL"/>
        </w:rPr>
        <w:t>Haemophilus</w:t>
      </w:r>
      <w:proofErr w:type="spellEnd"/>
      <w:r w:rsidRPr="007311A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proofErr w:type="spellStart"/>
      <w:r w:rsidRPr="007311AE">
        <w:rPr>
          <w:rFonts w:eastAsia="Times New Roman" w:cstheme="minorHAnsi"/>
          <w:i/>
          <w:iCs/>
          <w:sz w:val="24"/>
          <w:szCs w:val="24"/>
          <w:lang w:eastAsia="pl-PL"/>
        </w:rPr>
        <w:t>influenzae</w:t>
      </w:r>
      <w:r w:rsidRPr="007311AE">
        <w:rPr>
          <w:rFonts w:eastAsia="Times New Roman" w:cstheme="minorHAnsi"/>
          <w:sz w:val="24"/>
          <w:szCs w:val="24"/>
          <w:lang w:eastAsia="pl-PL"/>
        </w:rPr>
        <w:t>a</w:t>
      </w:r>
      <w:proofErr w:type="spellEnd"/>
      <w:r w:rsidRPr="007311AE">
        <w:rPr>
          <w:rFonts w:eastAsia="Times New Roman" w:cstheme="minorHAnsi"/>
          <w:sz w:val="24"/>
          <w:szCs w:val="24"/>
          <w:lang w:eastAsia="pl-PL"/>
        </w:rPr>
        <w:t xml:space="preserve">, pałeczka krztuśca, chlamydia, </w:t>
      </w:r>
      <w:proofErr w:type="spellStart"/>
      <w:r w:rsidRPr="007311AE">
        <w:rPr>
          <w:rFonts w:eastAsia="Times New Roman" w:cstheme="minorHAnsi"/>
          <w:sz w:val="24"/>
          <w:szCs w:val="24"/>
          <w:lang w:eastAsia="pl-PL"/>
        </w:rPr>
        <w:t>mykoplazama</w:t>
      </w:r>
      <w:proofErr w:type="spellEnd"/>
      <w:r w:rsidRPr="007311AE">
        <w:rPr>
          <w:rFonts w:eastAsia="Times New Roman" w:cstheme="minorHAnsi"/>
          <w:sz w:val="24"/>
          <w:szCs w:val="24"/>
          <w:lang w:eastAsia="pl-PL"/>
        </w:rPr>
        <w:t>).</w:t>
      </w:r>
    </w:p>
    <w:p w:rsidR="0055124F" w:rsidRPr="007311AE" w:rsidRDefault="0055124F" w:rsidP="007311A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Jeśli masz łagodne objawy ze strony układu oddechowego i nie podróżowałeś do Chin</w:t>
      </w: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311AE">
        <w:rPr>
          <w:rFonts w:eastAsia="Times New Roman" w:cstheme="minorHAnsi"/>
          <w:sz w:val="24"/>
          <w:szCs w:val="24"/>
          <w:lang w:eastAsia="pl-PL"/>
        </w:rPr>
        <w:t>Jeśli masz łagodne objawy ze strony układu oddechowego i nie podróżowałeś do Chin, pamiętaj o stosowaniu podstawowych zasad ochrony podczas kaszlu, kichania oraz higieny rąk i pozostań w domu do czasu powrotu do zdrowia, jeśli to możliwe.</w:t>
      </w:r>
    </w:p>
    <w:p w:rsidR="0055124F" w:rsidRPr="007311AE" w:rsidRDefault="0055124F" w:rsidP="007311A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Chroń siebie i innych przed zachorowaniem</w:t>
      </w:r>
    </w:p>
    <w:p w:rsidR="0055124F" w:rsidRPr="007311AE" w:rsidRDefault="0055124F" w:rsidP="007311AE">
      <w:pPr>
        <w:jc w:val="both"/>
        <w:rPr>
          <w:rFonts w:cstheme="minorHAnsi"/>
          <w:sz w:val="24"/>
          <w:szCs w:val="24"/>
        </w:rPr>
      </w:pPr>
      <w:r w:rsidRPr="007311AE">
        <w:rPr>
          <w:rFonts w:eastAsia="Times New Roman" w:cstheme="minorHAnsi"/>
          <w:b/>
          <w:bCs/>
          <w:sz w:val="24"/>
          <w:szCs w:val="24"/>
          <w:lang w:eastAsia="pl-PL"/>
        </w:rPr>
        <w:t>Nie zaleca się używania masek na twarz przez zdrowych ludzi w celu zapobieżenia rozprzestrzenianiu się SARS-Cov-2</w:t>
      </w:r>
      <w:r w:rsidR="00EC0F0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Pr="007311AE">
        <w:rPr>
          <w:rFonts w:eastAsia="Times New Roman" w:cstheme="minorHAnsi"/>
          <w:sz w:val="24"/>
          <w:szCs w:val="24"/>
          <w:lang w:eastAsia="pl-PL"/>
        </w:rPr>
        <w:t>Noszenie maseczki zasłaniającej usta i nos może pomóc ograniczyć rozprzestrzenianie się niektórych chorób układu oddechowego.  Jednak stosowanie samej maseczki nie gwarantuje powstrzymania infekcji i powinno być połączone ze stosowaniem innych środków zapobiegawczych, w tym higieną rąk i zasadami ochrony podczas kaszlu czy kichania (patrz wyżej) oraz unikaniem bliskiego kontaktu z innymi ludźmi</w:t>
      </w:r>
      <w:r w:rsidR="00EC0F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311AE">
        <w:rPr>
          <w:rFonts w:eastAsia="Times New Roman" w:cstheme="minorHAnsi"/>
          <w:sz w:val="24"/>
          <w:szCs w:val="24"/>
          <w:lang w:eastAsia="pl-PL"/>
        </w:rPr>
        <w:t>(co najmniej 1</w:t>
      </w:r>
      <w:r w:rsidR="005A1539">
        <w:rPr>
          <w:rFonts w:eastAsia="Times New Roman" w:cstheme="minorHAnsi"/>
          <w:sz w:val="24"/>
          <w:szCs w:val="24"/>
          <w:lang w:eastAsia="pl-PL"/>
        </w:rPr>
        <w:t>,5</w:t>
      </w:r>
      <w:bookmarkStart w:id="0" w:name="_GoBack"/>
      <w:bookmarkEnd w:id="0"/>
      <w:r w:rsidRPr="007311AE">
        <w:rPr>
          <w:rFonts w:eastAsia="Times New Roman" w:cstheme="minorHAnsi"/>
          <w:sz w:val="24"/>
          <w:szCs w:val="24"/>
          <w:lang w:eastAsia="pl-PL"/>
        </w:rPr>
        <w:t xml:space="preserve"> metr odległości).</w:t>
      </w:r>
    </w:p>
    <w:p w:rsidR="00860F9E" w:rsidRPr="007311AE" w:rsidRDefault="00860F9E" w:rsidP="007311AE">
      <w:pPr>
        <w:jc w:val="both"/>
        <w:rPr>
          <w:rFonts w:cstheme="minorHAnsi"/>
          <w:sz w:val="24"/>
          <w:szCs w:val="24"/>
        </w:rPr>
      </w:pPr>
    </w:p>
    <w:sectPr w:rsidR="00860F9E" w:rsidRPr="007311AE" w:rsidSect="00FE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6A6"/>
    <w:multiLevelType w:val="hybridMultilevel"/>
    <w:tmpl w:val="1F06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2599"/>
    <w:multiLevelType w:val="hybridMultilevel"/>
    <w:tmpl w:val="A8AE9B78"/>
    <w:lvl w:ilvl="0" w:tplc="B7420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7A4"/>
    <w:multiLevelType w:val="hybridMultilevel"/>
    <w:tmpl w:val="0248D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71423"/>
    <w:multiLevelType w:val="hybridMultilevel"/>
    <w:tmpl w:val="6B727A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F90E44"/>
    <w:multiLevelType w:val="hybridMultilevel"/>
    <w:tmpl w:val="B65C6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56"/>
    <w:multiLevelType w:val="hybridMultilevel"/>
    <w:tmpl w:val="DBE09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4F"/>
    <w:rsid w:val="002123C6"/>
    <w:rsid w:val="003D43D8"/>
    <w:rsid w:val="0055124F"/>
    <w:rsid w:val="005A1539"/>
    <w:rsid w:val="007311AE"/>
    <w:rsid w:val="00860F9E"/>
    <w:rsid w:val="00B36D31"/>
    <w:rsid w:val="00B840C9"/>
    <w:rsid w:val="00E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1AD33-EB03-40DE-AD13-520AF8A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2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24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2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C0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zdrow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Andrzejewska-Tworek</dc:creator>
  <cp:keywords/>
  <dc:description/>
  <cp:lastModifiedBy>Miejskie Przedszkole nr 12</cp:lastModifiedBy>
  <cp:revision>8</cp:revision>
  <dcterms:created xsi:type="dcterms:W3CDTF">2020-05-03T17:41:00Z</dcterms:created>
  <dcterms:modified xsi:type="dcterms:W3CDTF">2020-05-11T14:51:00Z</dcterms:modified>
</cp:coreProperties>
</file>